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F" w:rsidRDefault="0044473F" w:rsidP="0044473F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bookmarkStart w:id="0" w:name="_GoBack"/>
      <w:bookmarkEnd w:id="0"/>
      <w:r>
        <w:rPr>
          <w:rFonts w:ascii="Bernard MT Condensed" w:hAnsi="Bernard MT Condensed"/>
          <w:noProof/>
          <w:color w:val="00B050"/>
          <w:sz w:val="72"/>
          <w:szCs w:val="72"/>
          <w:lang w:eastAsia="en-GB"/>
        </w:rPr>
        <w:drawing>
          <wp:inline distT="0" distB="0" distL="0" distR="0">
            <wp:extent cx="2352675" cy="1714500"/>
            <wp:effectExtent l="0" t="0" r="9525" b="0"/>
            <wp:docPr id="1" name="Picture 1" descr="C:\Users\patsi slater\Desktop\supportgroup185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Desktop\supportgroup185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0" w:rsidRDefault="00471940" w:rsidP="0044473F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r w:rsidRPr="00471940">
        <w:rPr>
          <w:rFonts w:ascii="Bernard MT Condensed" w:hAnsi="Bernard MT Condensed"/>
          <w:color w:val="00B050"/>
          <w:sz w:val="72"/>
          <w:szCs w:val="72"/>
        </w:rPr>
        <w:t>Patient Participation Groups (PPG’s)</w:t>
      </w:r>
      <w:r w:rsidR="0044473F">
        <w:rPr>
          <w:rFonts w:ascii="Bernard MT Condensed" w:hAnsi="Bernard MT Condensed"/>
          <w:color w:val="00B050"/>
          <w:sz w:val="72"/>
          <w:szCs w:val="72"/>
        </w:rPr>
        <w:t xml:space="preserve"> - 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Awareness week </w:t>
      </w:r>
    </w:p>
    <w:p w:rsidR="00471940" w:rsidRPr="00471940" w:rsidRDefault="00471940" w:rsidP="00471940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r w:rsidRPr="00471940">
        <w:rPr>
          <w:rFonts w:ascii="Bernard MT Condensed" w:hAnsi="Bernard MT Condensed"/>
          <w:color w:val="00B050"/>
          <w:sz w:val="72"/>
          <w:szCs w:val="72"/>
        </w:rPr>
        <w:t>June 6</w:t>
      </w:r>
      <w:r w:rsidRPr="00471940">
        <w:rPr>
          <w:rFonts w:ascii="Bernard MT Condensed" w:hAnsi="Bernard MT Condensed"/>
          <w:color w:val="00B050"/>
          <w:sz w:val="72"/>
          <w:szCs w:val="72"/>
          <w:vertAlign w:val="superscript"/>
        </w:rPr>
        <w:t>th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 to June 10</w:t>
      </w:r>
      <w:r w:rsidRPr="00471940">
        <w:rPr>
          <w:rFonts w:ascii="Bernard MT Condensed" w:hAnsi="Bernard MT Condensed"/>
          <w:color w:val="00B050"/>
          <w:sz w:val="72"/>
          <w:szCs w:val="72"/>
          <w:vertAlign w:val="superscript"/>
        </w:rPr>
        <w:t>th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 2016</w:t>
      </w:r>
    </w:p>
    <w:p w:rsidR="00471940" w:rsidRDefault="00471940"/>
    <w:p w:rsidR="00471940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We would like to make our patients aware that it is the National Patient Participation Groups (PPG’s) Awareness Week from 6</w:t>
      </w:r>
      <w:r w:rsidRPr="0044473F">
        <w:rPr>
          <w:rFonts w:ascii="Bodoni Poster" w:hAnsi="Bodoni Poster"/>
          <w:sz w:val="32"/>
          <w:szCs w:val="32"/>
          <w:vertAlign w:val="superscript"/>
        </w:rPr>
        <w:t>th</w:t>
      </w:r>
      <w:r>
        <w:rPr>
          <w:rFonts w:ascii="Bodoni Poster" w:hAnsi="Bodoni Poster"/>
          <w:sz w:val="32"/>
          <w:szCs w:val="32"/>
        </w:rPr>
        <w:t xml:space="preserve"> – 10</w:t>
      </w:r>
      <w:r w:rsidRPr="0044473F">
        <w:rPr>
          <w:rFonts w:ascii="Bodoni Poster" w:hAnsi="Bodoni Poster"/>
          <w:sz w:val="32"/>
          <w:szCs w:val="32"/>
          <w:vertAlign w:val="superscript"/>
        </w:rPr>
        <w:t>th</w:t>
      </w:r>
      <w:r>
        <w:rPr>
          <w:rFonts w:ascii="Bodoni Poster" w:hAnsi="Bodoni Poster"/>
          <w:sz w:val="32"/>
          <w:szCs w:val="32"/>
        </w:rPr>
        <w:t xml:space="preserve"> June 2016</w:t>
      </w:r>
    </w:p>
    <w:p w:rsidR="0044473F" w:rsidRDefault="0044473F">
      <w:pPr>
        <w:rPr>
          <w:rFonts w:ascii="Bodoni Poster" w:hAnsi="Bodoni Poster"/>
          <w:sz w:val="32"/>
          <w:szCs w:val="32"/>
        </w:rPr>
      </w:pP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If you would like to learn more about our practice’s Patient Participation Group</w:t>
      </w:r>
      <w:r w:rsidR="00332CCF">
        <w:rPr>
          <w:rFonts w:ascii="Bodoni Poster" w:hAnsi="Bodoni Poster"/>
          <w:sz w:val="32"/>
          <w:szCs w:val="32"/>
        </w:rPr>
        <w:t xml:space="preserve"> (PPG)</w:t>
      </w:r>
      <w:r>
        <w:rPr>
          <w:rFonts w:ascii="Bodoni Poster" w:hAnsi="Bodoni Poster"/>
          <w:sz w:val="32"/>
          <w:szCs w:val="32"/>
        </w:rPr>
        <w:t xml:space="preserve"> then please speak with our member representative who will be happy to give you further information.</w:t>
      </w:r>
    </w:p>
    <w:p w:rsidR="0044473F" w:rsidRDefault="0044473F">
      <w:pPr>
        <w:rPr>
          <w:rFonts w:ascii="Bodoni Poster" w:hAnsi="Bodoni Poster"/>
          <w:sz w:val="32"/>
          <w:szCs w:val="32"/>
        </w:rPr>
      </w:pP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Or alternatively please visit our website at</w:t>
      </w:r>
    </w:p>
    <w:p w:rsidR="00332CCF" w:rsidRDefault="005F389B" w:rsidP="0044473F">
      <w:pPr>
        <w:jc w:val="center"/>
        <w:rPr>
          <w:rFonts w:ascii="Bodoni Poster" w:hAnsi="Bodoni Poster"/>
          <w:sz w:val="32"/>
          <w:szCs w:val="32"/>
        </w:rPr>
      </w:pPr>
      <w:hyperlink r:id="rId6" w:history="1">
        <w:r w:rsidR="0044473F" w:rsidRPr="009D43C7">
          <w:rPr>
            <w:rStyle w:val="Hyperlink"/>
            <w:rFonts w:ascii="Bodoni Poster" w:hAnsi="Bodoni Poster"/>
            <w:sz w:val="32"/>
            <w:szCs w:val="32"/>
          </w:rPr>
          <w:t>www.suttonsmedicalgroup.co.uk</w:t>
        </w:r>
      </w:hyperlink>
      <w:r w:rsidR="0044473F">
        <w:rPr>
          <w:rFonts w:ascii="Bodoni Poster" w:hAnsi="Bodoni Poster"/>
          <w:sz w:val="32"/>
          <w:szCs w:val="32"/>
        </w:rPr>
        <w:t xml:space="preserve">  </w:t>
      </w: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to find out more information about what we do, how to become a group member,  or how to beco</w:t>
      </w:r>
      <w:r w:rsidR="00332CCF">
        <w:rPr>
          <w:rFonts w:ascii="Bodoni Poster" w:hAnsi="Bodoni Poster"/>
          <w:sz w:val="32"/>
          <w:szCs w:val="32"/>
        </w:rPr>
        <w:t>me a friend/helper of the group to help us with our fundraising or other activities.</w:t>
      </w:r>
    </w:p>
    <w:p w:rsidR="0044473F" w:rsidRPr="0044473F" w:rsidRDefault="0044473F">
      <w:pPr>
        <w:rPr>
          <w:rFonts w:ascii="Bodoni Poster" w:hAnsi="Bodoni Poster"/>
          <w:sz w:val="32"/>
          <w:szCs w:val="32"/>
        </w:rPr>
      </w:pPr>
    </w:p>
    <w:sectPr w:rsidR="0044473F" w:rsidRPr="0044473F" w:rsidSect="00332CCF">
      <w:pgSz w:w="11906" w:h="16838"/>
      <w:pgMar w:top="51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0"/>
    <w:rsid w:val="001704C3"/>
    <w:rsid w:val="00332CCF"/>
    <w:rsid w:val="0044473F"/>
    <w:rsid w:val="00471940"/>
    <w:rsid w:val="005F389B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tonsmedicalgrou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2016-06-02T14:58:00Z</cp:lastPrinted>
  <dcterms:created xsi:type="dcterms:W3CDTF">2017-02-13T11:54:00Z</dcterms:created>
  <dcterms:modified xsi:type="dcterms:W3CDTF">2017-02-13T11:54:00Z</dcterms:modified>
</cp:coreProperties>
</file>